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30D" w:rsidRPr="00D24C23" w:rsidRDefault="0004630D" w:rsidP="0004630D">
      <w:pPr>
        <w:jc w:val="center"/>
        <w:rPr>
          <w:bCs/>
          <w:color w:val="000000"/>
          <w:sz w:val="28"/>
          <w:szCs w:val="28"/>
        </w:rPr>
      </w:pPr>
      <w:r w:rsidRPr="00D24C23">
        <w:rPr>
          <w:bCs/>
          <w:color w:val="000000"/>
          <w:sz w:val="28"/>
          <w:szCs w:val="28"/>
        </w:rPr>
        <w:t>РОССИЙСКАЯ ФЕДЕРАЦИЯ</w:t>
      </w:r>
    </w:p>
    <w:p w:rsidR="0004630D" w:rsidRPr="00D24C23" w:rsidRDefault="0004630D" w:rsidP="0004630D">
      <w:pPr>
        <w:jc w:val="center"/>
        <w:rPr>
          <w:bCs/>
          <w:color w:val="000000"/>
          <w:sz w:val="28"/>
          <w:szCs w:val="28"/>
        </w:rPr>
      </w:pPr>
      <w:r w:rsidRPr="00D24C23">
        <w:rPr>
          <w:bCs/>
          <w:color w:val="000000"/>
          <w:sz w:val="28"/>
          <w:szCs w:val="28"/>
        </w:rPr>
        <w:t xml:space="preserve">Орловская область  </w:t>
      </w:r>
      <w:proofErr w:type="spellStart"/>
      <w:r w:rsidRPr="00D24C23">
        <w:rPr>
          <w:bCs/>
          <w:color w:val="000000"/>
          <w:sz w:val="28"/>
          <w:szCs w:val="28"/>
        </w:rPr>
        <w:t>Ливенский</w:t>
      </w:r>
      <w:proofErr w:type="spellEnd"/>
      <w:r w:rsidRPr="00D24C23">
        <w:rPr>
          <w:bCs/>
          <w:color w:val="000000"/>
          <w:sz w:val="28"/>
          <w:szCs w:val="28"/>
        </w:rPr>
        <w:t xml:space="preserve"> район</w:t>
      </w:r>
    </w:p>
    <w:p w:rsidR="0004630D" w:rsidRPr="00D24C23" w:rsidRDefault="0004630D" w:rsidP="0004630D">
      <w:pPr>
        <w:snapToGrid w:val="0"/>
        <w:jc w:val="center"/>
        <w:rPr>
          <w:color w:val="000000"/>
          <w:sz w:val="28"/>
          <w:szCs w:val="28"/>
        </w:rPr>
      </w:pPr>
      <w:r w:rsidRPr="00D24C23">
        <w:rPr>
          <w:color w:val="000000"/>
          <w:sz w:val="28"/>
          <w:szCs w:val="28"/>
        </w:rPr>
        <w:t>Муниципальное бюджетное  общеобразовательное учреждение</w:t>
      </w:r>
    </w:p>
    <w:p w:rsidR="0004630D" w:rsidRPr="00D24C23" w:rsidRDefault="0004630D" w:rsidP="0004630D">
      <w:pPr>
        <w:pBdr>
          <w:bottom w:val="single" w:sz="12" w:space="1" w:color="auto"/>
        </w:pBdr>
        <w:snapToGrid w:val="0"/>
        <w:jc w:val="center"/>
        <w:rPr>
          <w:color w:val="000000"/>
          <w:sz w:val="28"/>
          <w:szCs w:val="28"/>
        </w:rPr>
      </w:pPr>
      <w:r w:rsidRPr="00D24C23">
        <w:rPr>
          <w:color w:val="000000"/>
          <w:sz w:val="28"/>
          <w:szCs w:val="28"/>
        </w:rPr>
        <w:t>«Куначенская основная общеобразовательная школа»</w:t>
      </w:r>
    </w:p>
    <w:p w:rsidR="0004630D" w:rsidRPr="00D24C23" w:rsidRDefault="0004630D" w:rsidP="0004630D">
      <w:pPr>
        <w:jc w:val="both"/>
        <w:rPr>
          <w:color w:val="000000"/>
        </w:rPr>
      </w:pPr>
      <w:r w:rsidRPr="00D24C23">
        <w:rPr>
          <w:color w:val="000000"/>
        </w:rPr>
        <w:t xml:space="preserve">Юридический адрес: 303811, Орловская область, </w:t>
      </w:r>
      <w:proofErr w:type="spellStart"/>
      <w:r w:rsidRPr="00D24C23">
        <w:rPr>
          <w:color w:val="000000"/>
        </w:rPr>
        <w:t>Ливенский</w:t>
      </w:r>
      <w:proofErr w:type="spellEnd"/>
      <w:r w:rsidRPr="00D24C23">
        <w:rPr>
          <w:color w:val="000000"/>
        </w:rPr>
        <w:t xml:space="preserve"> район, с. </w:t>
      </w:r>
      <w:proofErr w:type="spellStart"/>
      <w:r w:rsidRPr="00D24C23">
        <w:rPr>
          <w:color w:val="000000"/>
        </w:rPr>
        <w:t>Кунач</w:t>
      </w:r>
      <w:proofErr w:type="spellEnd"/>
      <w:r w:rsidRPr="00D24C23">
        <w:rPr>
          <w:color w:val="000000"/>
        </w:rPr>
        <w:t>,  ул. Церковная, д.28</w:t>
      </w:r>
    </w:p>
    <w:p w:rsidR="0004630D" w:rsidRPr="00D24C23" w:rsidRDefault="0004630D" w:rsidP="0004630D">
      <w:pPr>
        <w:jc w:val="both"/>
        <w:rPr>
          <w:color w:val="000000"/>
        </w:rPr>
      </w:pPr>
      <w:r w:rsidRPr="00D24C23">
        <w:rPr>
          <w:color w:val="000000"/>
        </w:rPr>
        <w:t xml:space="preserve">Почтовый адрес: 303811, Орловская область, </w:t>
      </w:r>
      <w:proofErr w:type="spellStart"/>
      <w:r w:rsidRPr="00D24C23">
        <w:rPr>
          <w:color w:val="000000"/>
        </w:rPr>
        <w:t>Ливенский</w:t>
      </w:r>
      <w:proofErr w:type="spellEnd"/>
      <w:r w:rsidRPr="00D24C23">
        <w:rPr>
          <w:color w:val="000000"/>
        </w:rPr>
        <w:t xml:space="preserve"> район, с. </w:t>
      </w:r>
      <w:proofErr w:type="spellStart"/>
      <w:r w:rsidRPr="00D24C23">
        <w:rPr>
          <w:color w:val="000000"/>
        </w:rPr>
        <w:t>Кунач</w:t>
      </w:r>
      <w:proofErr w:type="spellEnd"/>
      <w:r w:rsidRPr="00D24C23">
        <w:rPr>
          <w:color w:val="000000"/>
        </w:rPr>
        <w:t>,  ул. Церковная, д.28</w:t>
      </w:r>
    </w:p>
    <w:p w:rsidR="007A5F71" w:rsidRPr="007A5F71" w:rsidRDefault="007A5F71" w:rsidP="007A5F71">
      <w:pPr>
        <w:jc w:val="both"/>
        <w:rPr>
          <w:color w:val="000000"/>
        </w:rPr>
      </w:pPr>
      <w:r>
        <w:rPr>
          <w:color w:val="000000"/>
        </w:rPr>
        <w:t xml:space="preserve">Телефон: </w:t>
      </w:r>
      <w:r w:rsidRPr="007A5F71">
        <w:rPr>
          <w:color w:val="000000"/>
        </w:rPr>
        <w:t>8-962-484-14-03</w:t>
      </w:r>
    </w:p>
    <w:p w:rsidR="0004630D" w:rsidRPr="00D24C23" w:rsidRDefault="0004630D" w:rsidP="0004630D">
      <w:pPr>
        <w:pBdr>
          <w:bottom w:val="single" w:sz="12" w:space="1" w:color="auto"/>
        </w:pBdr>
        <w:jc w:val="center"/>
        <w:rPr>
          <w:color w:val="000000"/>
        </w:rPr>
      </w:pPr>
      <w:r w:rsidRPr="00D24C23">
        <w:rPr>
          <w:color w:val="000000"/>
        </w:rPr>
        <w:t>ОКПО 49714202            ОГРН: 1025702456031         ИНН / КПП   5715003464 / 571501001</w:t>
      </w:r>
    </w:p>
    <w:p w:rsidR="0004630D" w:rsidRPr="00D24C23" w:rsidRDefault="0004630D" w:rsidP="0004630D">
      <w:pPr>
        <w:rPr>
          <w:color w:val="000000"/>
        </w:rPr>
      </w:pPr>
    </w:p>
    <w:p w:rsidR="0004630D" w:rsidRPr="00D24C23" w:rsidRDefault="0004630D" w:rsidP="0004630D">
      <w:pPr>
        <w:spacing w:line="360" w:lineRule="auto"/>
        <w:jc w:val="center"/>
        <w:rPr>
          <w:sz w:val="28"/>
          <w:szCs w:val="28"/>
        </w:rPr>
      </w:pPr>
      <w:r w:rsidRPr="00D24C23">
        <w:rPr>
          <w:sz w:val="28"/>
          <w:szCs w:val="28"/>
        </w:rPr>
        <w:t xml:space="preserve">Приказ    </w:t>
      </w:r>
    </w:p>
    <w:p w:rsidR="0004630D" w:rsidRPr="00D24C23" w:rsidRDefault="002816EF" w:rsidP="0004630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31.08.2023</w:t>
      </w:r>
      <w:r w:rsidR="0004630D" w:rsidRPr="00D24C23">
        <w:rPr>
          <w:sz w:val="28"/>
          <w:szCs w:val="28"/>
        </w:rPr>
        <w:t xml:space="preserve"> г.                                                                              №   </w:t>
      </w:r>
      <w:r>
        <w:rPr>
          <w:sz w:val="28"/>
          <w:szCs w:val="28"/>
          <w:u w:val="single"/>
        </w:rPr>
        <w:t>4</w:t>
      </w:r>
      <w:r w:rsidR="0004630D" w:rsidRPr="001523A4">
        <w:rPr>
          <w:sz w:val="28"/>
          <w:szCs w:val="28"/>
          <w:u w:val="single"/>
        </w:rPr>
        <w:t xml:space="preserve">2          </w:t>
      </w:r>
      <w:r w:rsidR="0004630D" w:rsidRPr="00D24C23">
        <w:rPr>
          <w:sz w:val="28"/>
          <w:szCs w:val="28"/>
        </w:rPr>
        <w:t xml:space="preserve">                                      </w:t>
      </w:r>
    </w:p>
    <w:p w:rsidR="0004630D" w:rsidRPr="009B2107" w:rsidRDefault="0004630D" w:rsidP="0004630D">
      <w:pPr>
        <w:jc w:val="both"/>
        <w:rPr>
          <w:sz w:val="24"/>
          <w:szCs w:val="24"/>
        </w:rPr>
      </w:pPr>
      <w:r w:rsidRPr="009B2107">
        <w:rPr>
          <w:sz w:val="24"/>
          <w:szCs w:val="24"/>
        </w:rPr>
        <w:t xml:space="preserve">О создании комиссии по осуществлению </w:t>
      </w:r>
    </w:p>
    <w:p w:rsidR="0004630D" w:rsidRPr="009B2107" w:rsidRDefault="0004630D" w:rsidP="0004630D">
      <w:pPr>
        <w:jc w:val="both"/>
        <w:rPr>
          <w:sz w:val="24"/>
          <w:szCs w:val="24"/>
        </w:rPr>
      </w:pPr>
      <w:r w:rsidRPr="009B2107">
        <w:rPr>
          <w:sz w:val="24"/>
          <w:szCs w:val="24"/>
        </w:rPr>
        <w:t xml:space="preserve">контроля за качеством питания обучающихся </w:t>
      </w:r>
    </w:p>
    <w:p w:rsidR="0004630D" w:rsidRPr="009B2107" w:rsidRDefault="002816EF" w:rsidP="0004630D">
      <w:pPr>
        <w:jc w:val="both"/>
        <w:rPr>
          <w:sz w:val="24"/>
          <w:szCs w:val="24"/>
        </w:rPr>
      </w:pPr>
      <w:r>
        <w:rPr>
          <w:sz w:val="24"/>
          <w:szCs w:val="24"/>
        </w:rPr>
        <w:t>в школьной столовой в 2023-2024</w:t>
      </w:r>
      <w:r w:rsidR="0004630D" w:rsidRPr="009B2107">
        <w:rPr>
          <w:sz w:val="24"/>
          <w:szCs w:val="24"/>
        </w:rPr>
        <w:t xml:space="preserve"> учебном году</w:t>
      </w:r>
    </w:p>
    <w:p w:rsidR="0004630D" w:rsidRDefault="0004630D" w:rsidP="0004630D">
      <w:pPr>
        <w:ind w:firstLine="708"/>
        <w:jc w:val="both"/>
        <w:rPr>
          <w:sz w:val="24"/>
          <w:szCs w:val="24"/>
        </w:rPr>
      </w:pPr>
    </w:p>
    <w:p w:rsidR="0004630D" w:rsidRPr="005E129B" w:rsidRDefault="0004630D" w:rsidP="0004630D">
      <w:pPr>
        <w:widowControl w:val="0"/>
        <w:tabs>
          <w:tab w:val="left" w:pos="5770"/>
        </w:tabs>
        <w:ind w:firstLine="700"/>
        <w:jc w:val="both"/>
        <w:rPr>
          <w:color w:val="000000"/>
          <w:sz w:val="24"/>
          <w:szCs w:val="24"/>
          <w:shd w:val="clear" w:color="auto" w:fill="FFFFFF"/>
          <w:lang w:bidi="ru-RU"/>
        </w:rPr>
      </w:pPr>
      <w:r w:rsidRPr="00104243">
        <w:rPr>
          <w:color w:val="000000"/>
          <w:sz w:val="24"/>
          <w:szCs w:val="24"/>
          <w:shd w:val="clear" w:color="auto" w:fill="FFFFFF"/>
          <w:lang w:bidi="ru-RU"/>
        </w:rPr>
        <w:t xml:space="preserve">На основании Федерального закона «Об образовании в Российской Федерации от 01.03.2020 № 47-ФЗ «О внесении изменений в Федеральный закон «О качестве и безопасности пищевых продуктов» и ст.37 Федерального закона от 20.12.2012 № 273-ФЗ «Об образовании в российской Федерации» в части совершенствования правового регулирования вопросов обеспечения качества пищевых продуктов»; «Методических рекомендаций МР 2.4.0180-20 </w:t>
      </w:r>
      <w:proofErr w:type="spellStart"/>
      <w:r w:rsidRPr="00104243">
        <w:rPr>
          <w:color w:val="000000"/>
          <w:sz w:val="24"/>
          <w:szCs w:val="24"/>
          <w:shd w:val="clear" w:color="auto" w:fill="FFFFFF"/>
          <w:lang w:bidi="ru-RU"/>
        </w:rPr>
        <w:t>Роспотребнадзора</w:t>
      </w:r>
      <w:proofErr w:type="spellEnd"/>
      <w:r w:rsidRPr="00104243">
        <w:rPr>
          <w:color w:val="000000"/>
          <w:sz w:val="24"/>
          <w:szCs w:val="24"/>
          <w:shd w:val="clear" w:color="auto" w:fill="FFFFFF"/>
          <w:lang w:bidi="ru-RU"/>
        </w:rPr>
        <w:t xml:space="preserve"> Российской Федерации «Родительский контроль за организацией горячего питания детей в общеобразовательных организациях» от 18.05.2020г.; </w:t>
      </w:r>
      <w:r w:rsidRPr="00D24C23">
        <w:rPr>
          <w:sz w:val="24"/>
          <w:szCs w:val="24"/>
          <w:shd w:val="clear" w:color="auto" w:fill="FFFFFF"/>
          <w:lang w:bidi="ru-RU"/>
        </w:rPr>
        <w:t xml:space="preserve">Положения о родительском контроле организации и качества питания обучающихся, </w:t>
      </w:r>
      <w:r>
        <w:rPr>
          <w:color w:val="000000"/>
          <w:sz w:val="24"/>
          <w:szCs w:val="24"/>
          <w:shd w:val="clear" w:color="auto" w:fill="FFFFFF"/>
          <w:lang w:bidi="ru-RU"/>
        </w:rPr>
        <w:t>в</w:t>
      </w:r>
      <w:r w:rsidRPr="005E129B">
        <w:rPr>
          <w:color w:val="000000"/>
          <w:sz w:val="24"/>
          <w:szCs w:val="24"/>
          <w:shd w:val="clear" w:color="auto" w:fill="FFFFFF"/>
          <w:lang w:bidi="ru-RU"/>
        </w:rPr>
        <w:t xml:space="preserve"> целях улучшения работы по организации горячего питания обучающихся </w:t>
      </w:r>
      <w:r>
        <w:rPr>
          <w:color w:val="000000"/>
          <w:sz w:val="24"/>
          <w:szCs w:val="24"/>
          <w:shd w:val="clear" w:color="auto" w:fill="FFFFFF"/>
          <w:lang w:bidi="ru-RU"/>
        </w:rPr>
        <w:t>школы в школьной столовой в 2022-2023</w:t>
      </w:r>
      <w:r w:rsidRPr="005E129B">
        <w:rPr>
          <w:color w:val="000000"/>
          <w:sz w:val="24"/>
          <w:szCs w:val="24"/>
          <w:shd w:val="clear" w:color="auto" w:fill="FFFFFF"/>
          <w:lang w:bidi="ru-RU"/>
        </w:rPr>
        <w:t xml:space="preserve"> учебном году, </w:t>
      </w:r>
    </w:p>
    <w:p w:rsidR="0004630D" w:rsidRPr="006E29CF" w:rsidRDefault="0004630D" w:rsidP="0004630D">
      <w:pPr>
        <w:rPr>
          <w:rStyle w:val="FontStyle23"/>
          <w:sz w:val="24"/>
          <w:szCs w:val="24"/>
        </w:rPr>
      </w:pPr>
    </w:p>
    <w:p w:rsidR="0004630D" w:rsidRDefault="0004630D" w:rsidP="0004630D">
      <w:pPr>
        <w:jc w:val="center"/>
        <w:rPr>
          <w:rStyle w:val="FontStyle23"/>
          <w:sz w:val="24"/>
          <w:szCs w:val="24"/>
        </w:rPr>
      </w:pPr>
      <w:r w:rsidRPr="006E29CF">
        <w:rPr>
          <w:rStyle w:val="FontStyle23"/>
          <w:sz w:val="24"/>
          <w:szCs w:val="24"/>
        </w:rPr>
        <w:t>ПРИКАЗЫВАЮ:</w:t>
      </w:r>
    </w:p>
    <w:p w:rsidR="0004630D" w:rsidRPr="006E29CF" w:rsidRDefault="0004630D" w:rsidP="0004630D">
      <w:pPr>
        <w:jc w:val="center"/>
        <w:rPr>
          <w:rStyle w:val="FontStyle23"/>
          <w:sz w:val="24"/>
          <w:szCs w:val="24"/>
        </w:rPr>
      </w:pPr>
    </w:p>
    <w:p w:rsidR="0004630D" w:rsidRPr="00E96991" w:rsidRDefault="0004630D" w:rsidP="0004630D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ind w:left="426" w:hanging="426"/>
        <w:rPr>
          <w:rStyle w:val="1"/>
          <w:sz w:val="24"/>
          <w:szCs w:val="24"/>
        </w:rPr>
      </w:pPr>
      <w:r w:rsidRPr="005E129B">
        <w:rPr>
          <w:rStyle w:val="1"/>
          <w:sz w:val="24"/>
          <w:szCs w:val="24"/>
        </w:rPr>
        <w:t xml:space="preserve">Создать комиссию по проведению мероприятий </w:t>
      </w:r>
      <w:r>
        <w:rPr>
          <w:rStyle w:val="1"/>
          <w:sz w:val="24"/>
          <w:szCs w:val="24"/>
        </w:rPr>
        <w:t xml:space="preserve">по родительскому контролю </w:t>
      </w:r>
      <w:proofErr w:type="gramStart"/>
      <w:r>
        <w:rPr>
          <w:rStyle w:val="1"/>
          <w:sz w:val="24"/>
          <w:szCs w:val="24"/>
        </w:rPr>
        <w:t>за  организацией</w:t>
      </w:r>
      <w:proofErr w:type="gramEnd"/>
      <w:r w:rsidRPr="005E129B">
        <w:rPr>
          <w:rStyle w:val="1"/>
          <w:sz w:val="24"/>
          <w:szCs w:val="24"/>
        </w:rPr>
        <w:t xml:space="preserve"> и качеств</w:t>
      </w:r>
      <w:r>
        <w:rPr>
          <w:rStyle w:val="1"/>
          <w:sz w:val="24"/>
          <w:szCs w:val="24"/>
        </w:rPr>
        <w:t>ом</w:t>
      </w:r>
      <w:r w:rsidRPr="005E129B">
        <w:rPr>
          <w:rStyle w:val="1"/>
          <w:sz w:val="24"/>
          <w:szCs w:val="24"/>
        </w:rPr>
        <w:t xml:space="preserve"> горячего питания обучающихся в школьной столовой</w:t>
      </w:r>
      <w:r>
        <w:rPr>
          <w:rStyle w:val="1"/>
          <w:sz w:val="24"/>
          <w:szCs w:val="24"/>
        </w:rPr>
        <w:t xml:space="preserve"> (Приложение 1).</w:t>
      </w:r>
    </w:p>
    <w:p w:rsidR="0004630D" w:rsidRPr="005B36A9" w:rsidRDefault="0004630D" w:rsidP="0004630D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ind w:left="426" w:hanging="426"/>
        <w:rPr>
          <w:sz w:val="24"/>
          <w:szCs w:val="24"/>
        </w:rPr>
      </w:pPr>
      <w:r w:rsidRPr="005B36A9">
        <w:rPr>
          <w:rStyle w:val="1"/>
          <w:sz w:val="24"/>
          <w:szCs w:val="24"/>
        </w:rPr>
        <w:t xml:space="preserve">Утвердить Положение «О порядке проведения мероприятий </w:t>
      </w:r>
      <w:r>
        <w:rPr>
          <w:rStyle w:val="1"/>
          <w:sz w:val="24"/>
          <w:szCs w:val="24"/>
        </w:rPr>
        <w:t xml:space="preserve">по родительскому </w:t>
      </w:r>
      <w:proofErr w:type="gramStart"/>
      <w:r>
        <w:rPr>
          <w:rStyle w:val="1"/>
          <w:sz w:val="24"/>
          <w:szCs w:val="24"/>
        </w:rPr>
        <w:t>контролю</w:t>
      </w:r>
      <w:r w:rsidRPr="005B36A9">
        <w:rPr>
          <w:rStyle w:val="1"/>
          <w:sz w:val="24"/>
          <w:szCs w:val="24"/>
        </w:rPr>
        <w:t xml:space="preserve">  </w:t>
      </w:r>
      <w:r>
        <w:rPr>
          <w:rStyle w:val="1"/>
          <w:sz w:val="24"/>
          <w:szCs w:val="24"/>
        </w:rPr>
        <w:t>за</w:t>
      </w:r>
      <w:proofErr w:type="gramEnd"/>
      <w:r>
        <w:rPr>
          <w:rStyle w:val="1"/>
          <w:sz w:val="24"/>
          <w:szCs w:val="24"/>
        </w:rPr>
        <w:t xml:space="preserve"> </w:t>
      </w:r>
      <w:r w:rsidRPr="005B36A9">
        <w:rPr>
          <w:rStyle w:val="1"/>
          <w:sz w:val="24"/>
          <w:szCs w:val="24"/>
        </w:rPr>
        <w:t>организаци</w:t>
      </w:r>
      <w:r>
        <w:rPr>
          <w:rStyle w:val="1"/>
          <w:sz w:val="24"/>
          <w:szCs w:val="24"/>
        </w:rPr>
        <w:t>ей горячего питания обучающихся</w:t>
      </w:r>
      <w:r w:rsidRPr="005B36A9">
        <w:rPr>
          <w:rStyle w:val="1"/>
          <w:sz w:val="24"/>
          <w:szCs w:val="24"/>
        </w:rPr>
        <w:t xml:space="preserve"> в МБОУ </w:t>
      </w:r>
      <w:r>
        <w:rPr>
          <w:rStyle w:val="1"/>
          <w:sz w:val="24"/>
          <w:szCs w:val="24"/>
        </w:rPr>
        <w:t>« Куначенская О</w:t>
      </w:r>
      <w:r w:rsidRPr="005B36A9">
        <w:rPr>
          <w:rStyle w:val="1"/>
          <w:sz w:val="24"/>
          <w:szCs w:val="24"/>
        </w:rPr>
        <w:t>ОШ»</w:t>
      </w:r>
      <w:r>
        <w:rPr>
          <w:rStyle w:val="1"/>
          <w:sz w:val="24"/>
          <w:szCs w:val="24"/>
        </w:rPr>
        <w:t xml:space="preserve"> (Приложение 2)</w:t>
      </w:r>
      <w:r w:rsidRPr="005B36A9">
        <w:rPr>
          <w:rStyle w:val="1"/>
          <w:sz w:val="24"/>
          <w:szCs w:val="24"/>
        </w:rPr>
        <w:t>.</w:t>
      </w:r>
    </w:p>
    <w:p w:rsidR="0004630D" w:rsidRPr="005B36A9" w:rsidRDefault="0004630D" w:rsidP="0004630D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ind w:left="426" w:hanging="426"/>
        <w:rPr>
          <w:sz w:val="24"/>
          <w:szCs w:val="24"/>
        </w:rPr>
      </w:pPr>
      <w:r w:rsidRPr="005B36A9">
        <w:rPr>
          <w:rStyle w:val="1"/>
          <w:sz w:val="24"/>
          <w:szCs w:val="24"/>
        </w:rPr>
        <w:t xml:space="preserve"> Утвердить Положение «О порядке доступа законных представителей обучающихся в помещение для приема пищи»</w:t>
      </w:r>
      <w:r>
        <w:rPr>
          <w:rStyle w:val="1"/>
          <w:sz w:val="24"/>
          <w:szCs w:val="24"/>
        </w:rPr>
        <w:t xml:space="preserve"> (Приложение 3)</w:t>
      </w:r>
      <w:r w:rsidRPr="005B36A9">
        <w:rPr>
          <w:rStyle w:val="1"/>
          <w:sz w:val="24"/>
          <w:szCs w:val="24"/>
        </w:rPr>
        <w:t>.</w:t>
      </w:r>
    </w:p>
    <w:p w:rsidR="0004630D" w:rsidRPr="005B36A9" w:rsidRDefault="0004630D" w:rsidP="0004630D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ind w:left="426" w:hanging="426"/>
        <w:rPr>
          <w:sz w:val="24"/>
          <w:szCs w:val="24"/>
        </w:rPr>
      </w:pPr>
      <w:r w:rsidRPr="005B36A9">
        <w:rPr>
          <w:rStyle w:val="1"/>
          <w:sz w:val="24"/>
          <w:szCs w:val="24"/>
        </w:rPr>
        <w:t>При проведении родительского контроля организаци</w:t>
      </w:r>
      <w:r>
        <w:rPr>
          <w:rStyle w:val="1"/>
          <w:sz w:val="24"/>
          <w:szCs w:val="24"/>
        </w:rPr>
        <w:t>и</w:t>
      </w:r>
      <w:r w:rsidRPr="005B36A9">
        <w:rPr>
          <w:rStyle w:val="1"/>
          <w:sz w:val="24"/>
          <w:szCs w:val="24"/>
        </w:rPr>
        <w:t xml:space="preserve"> горячего питания в школе комиссией могут быть оценены:</w:t>
      </w:r>
    </w:p>
    <w:p w:rsidR="0004630D" w:rsidRPr="005B36A9" w:rsidRDefault="0004630D" w:rsidP="0004630D">
      <w:pPr>
        <w:pStyle w:val="5"/>
        <w:numPr>
          <w:ilvl w:val="0"/>
          <w:numId w:val="2"/>
        </w:numPr>
        <w:shd w:val="clear" w:color="auto" w:fill="auto"/>
        <w:spacing w:before="0" w:after="0" w:line="240" w:lineRule="auto"/>
        <w:ind w:left="720"/>
        <w:rPr>
          <w:sz w:val="24"/>
          <w:szCs w:val="24"/>
        </w:rPr>
      </w:pPr>
      <w:r w:rsidRPr="005B36A9">
        <w:rPr>
          <w:rStyle w:val="1"/>
          <w:sz w:val="24"/>
          <w:szCs w:val="24"/>
        </w:rPr>
        <w:t xml:space="preserve"> соответствие приготовленных блюд утвержденному меню;</w:t>
      </w:r>
    </w:p>
    <w:p w:rsidR="0004630D" w:rsidRPr="005B36A9" w:rsidRDefault="0004630D" w:rsidP="0004630D">
      <w:pPr>
        <w:pStyle w:val="5"/>
        <w:numPr>
          <w:ilvl w:val="0"/>
          <w:numId w:val="2"/>
        </w:numPr>
        <w:shd w:val="clear" w:color="auto" w:fill="auto"/>
        <w:spacing w:before="0" w:after="0" w:line="240" w:lineRule="auto"/>
        <w:ind w:left="720"/>
        <w:rPr>
          <w:sz w:val="24"/>
          <w:szCs w:val="24"/>
        </w:rPr>
      </w:pPr>
      <w:r w:rsidRPr="005B36A9">
        <w:rPr>
          <w:rStyle w:val="1"/>
          <w:sz w:val="24"/>
          <w:szCs w:val="24"/>
        </w:rPr>
        <w:t xml:space="preserve"> санитарно-техническое содержание обеденного зала, обеденной мебели, столовой посуды;</w:t>
      </w:r>
    </w:p>
    <w:p w:rsidR="0004630D" w:rsidRPr="005B36A9" w:rsidRDefault="0004630D" w:rsidP="0004630D">
      <w:pPr>
        <w:pStyle w:val="5"/>
        <w:numPr>
          <w:ilvl w:val="0"/>
          <w:numId w:val="2"/>
        </w:numPr>
        <w:shd w:val="clear" w:color="auto" w:fill="auto"/>
        <w:spacing w:before="0" w:after="0" w:line="240" w:lineRule="auto"/>
        <w:ind w:left="720"/>
        <w:rPr>
          <w:sz w:val="24"/>
          <w:szCs w:val="24"/>
        </w:rPr>
      </w:pPr>
      <w:r w:rsidRPr="005B36A9">
        <w:rPr>
          <w:rStyle w:val="1"/>
          <w:sz w:val="24"/>
          <w:szCs w:val="24"/>
        </w:rPr>
        <w:t xml:space="preserve"> условия соблюдения правил личной гигиены обучающихся;</w:t>
      </w:r>
    </w:p>
    <w:p w:rsidR="0004630D" w:rsidRPr="005B36A9" w:rsidRDefault="0004630D" w:rsidP="0004630D">
      <w:pPr>
        <w:pStyle w:val="5"/>
        <w:numPr>
          <w:ilvl w:val="0"/>
          <w:numId w:val="2"/>
        </w:numPr>
        <w:shd w:val="clear" w:color="auto" w:fill="auto"/>
        <w:spacing w:before="0" w:after="0" w:line="240" w:lineRule="auto"/>
        <w:ind w:left="720"/>
        <w:rPr>
          <w:sz w:val="24"/>
          <w:szCs w:val="24"/>
        </w:rPr>
      </w:pPr>
      <w:r w:rsidRPr="005B36A9">
        <w:rPr>
          <w:rStyle w:val="1"/>
          <w:sz w:val="24"/>
          <w:szCs w:val="24"/>
        </w:rPr>
        <w:t xml:space="preserve"> наличие и состояние санитарной одежды у сотрудников, осуществляющих раздачу готовых блюд;</w:t>
      </w:r>
    </w:p>
    <w:p w:rsidR="0004630D" w:rsidRPr="005B36A9" w:rsidRDefault="0004630D" w:rsidP="0004630D">
      <w:pPr>
        <w:pStyle w:val="5"/>
        <w:numPr>
          <w:ilvl w:val="0"/>
          <w:numId w:val="2"/>
        </w:numPr>
        <w:shd w:val="clear" w:color="auto" w:fill="auto"/>
        <w:spacing w:before="0" w:after="0" w:line="240" w:lineRule="auto"/>
        <w:ind w:left="720"/>
        <w:rPr>
          <w:sz w:val="24"/>
          <w:szCs w:val="24"/>
        </w:rPr>
      </w:pPr>
      <w:r w:rsidRPr="005B36A9">
        <w:rPr>
          <w:rStyle w:val="1"/>
          <w:sz w:val="24"/>
          <w:szCs w:val="24"/>
        </w:rPr>
        <w:t xml:space="preserve"> объем и вид пищевых отходов после приема пищи;</w:t>
      </w:r>
    </w:p>
    <w:p w:rsidR="0004630D" w:rsidRPr="005B36A9" w:rsidRDefault="0004630D" w:rsidP="0004630D">
      <w:pPr>
        <w:pStyle w:val="5"/>
        <w:numPr>
          <w:ilvl w:val="0"/>
          <w:numId w:val="2"/>
        </w:numPr>
        <w:shd w:val="clear" w:color="auto" w:fill="auto"/>
        <w:spacing w:before="0" w:after="0" w:line="240" w:lineRule="auto"/>
        <w:ind w:left="720"/>
        <w:rPr>
          <w:sz w:val="24"/>
          <w:szCs w:val="24"/>
        </w:rPr>
      </w:pPr>
      <w:r w:rsidRPr="005B36A9">
        <w:rPr>
          <w:rStyle w:val="1"/>
          <w:sz w:val="24"/>
          <w:szCs w:val="24"/>
        </w:rPr>
        <w:t xml:space="preserve"> вкусовые предпочтения детей, удовлетворенность ассортиментом и качеством потребляемых блюд по результатам выборочного опроса детей и родителей или законных представителей;</w:t>
      </w:r>
    </w:p>
    <w:p w:rsidR="0004630D" w:rsidRPr="005B36A9" w:rsidRDefault="0004630D" w:rsidP="0004630D">
      <w:pPr>
        <w:pStyle w:val="5"/>
        <w:numPr>
          <w:ilvl w:val="0"/>
          <w:numId w:val="2"/>
        </w:numPr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r w:rsidRPr="005B36A9">
        <w:rPr>
          <w:rStyle w:val="1"/>
          <w:sz w:val="24"/>
          <w:szCs w:val="24"/>
        </w:rPr>
        <w:t xml:space="preserve"> информирование родит</w:t>
      </w:r>
      <w:r>
        <w:rPr>
          <w:rStyle w:val="1"/>
          <w:sz w:val="24"/>
          <w:szCs w:val="24"/>
        </w:rPr>
        <w:t>елей и детей о здоровом питании;</w:t>
      </w:r>
    </w:p>
    <w:p w:rsidR="0004630D" w:rsidRPr="00B715F2" w:rsidRDefault="0004630D" w:rsidP="0004630D">
      <w:pPr>
        <w:numPr>
          <w:ilvl w:val="0"/>
          <w:numId w:val="3"/>
        </w:numPr>
        <w:shd w:val="clear" w:color="auto" w:fill="FFFFFF"/>
        <w:tabs>
          <w:tab w:val="clear" w:pos="360"/>
        </w:tabs>
        <w:ind w:left="0" w:firstLine="426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с</w:t>
      </w:r>
      <w:r w:rsidRPr="00B715F2">
        <w:rPr>
          <w:color w:val="222222"/>
          <w:sz w:val="24"/>
          <w:szCs w:val="24"/>
        </w:rPr>
        <w:t>облюдение графика работы столовой.</w:t>
      </w:r>
    </w:p>
    <w:p w:rsidR="0004630D" w:rsidRPr="00B715F2" w:rsidRDefault="0004630D" w:rsidP="0004630D">
      <w:pPr>
        <w:numPr>
          <w:ilvl w:val="0"/>
          <w:numId w:val="1"/>
        </w:numPr>
        <w:shd w:val="clear" w:color="auto" w:fill="FFFFFF"/>
        <w:ind w:left="426" w:hanging="426"/>
        <w:contextualSpacing/>
        <w:jc w:val="both"/>
        <w:rPr>
          <w:color w:val="222222"/>
          <w:sz w:val="24"/>
          <w:szCs w:val="24"/>
        </w:rPr>
      </w:pPr>
      <w:r w:rsidRPr="00B715F2">
        <w:rPr>
          <w:color w:val="222222"/>
          <w:sz w:val="24"/>
          <w:szCs w:val="24"/>
        </w:rPr>
        <w:lastRenderedPageBreak/>
        <w:t>Результаты контроля обсуждать на заседаниях, планерках и делать сообщения на общешкольных и классных родительских собраниях.</w:t>
      </w:r>
    </w:p>
    <w:p w:rsidR="00CC4109" w:rsidRDefault="0004630D" w:rsidP="0051473D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ind w:left="0" w:firstLine="0"/>
      </w:pPr>
      <w:r w:rsidRPr="007A5F71">
        <w:rPr>
          <w:rStyle w:val="1"/>
          <w:sz w:val="24"/>
          <w:szCs w:val="24"/>
        </w:rPr>
        <w:t xml:space="preserve">Организация родительского контроля может осуществляться в форме анкетирования </w:t>
      </w:r>
      <w:bookmarkStart w:id="0" w:name="_GoBack"/>
      <w:r>
        <w:rPr>
          <w:noProof/>
          <w:lang w:eastAsia="ru-RU"/>
        </w:rPr>
        <w:drawing>
          <wp:inline distT="0" distB="0" distL="0" distR="0" wp14:anchorId="4413AE13" wp14:editId="4209EEE3">
            <wp:extent cx="6301740" cy="8672142"/>
            <wp:effectExtent l="0" t="0" r="3810" b="0"/>
            <wp:docPr id="1" name="Рисунок 1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2508" cy="868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C4109" w:rsidSect="0051473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4378F"/>
    <w:multiLevelType w:val="hybridMultilevel"/>
    <w:tmpl w:val="2B584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99431B"/>
    <w:multiLevelType w:val="multilevel"/>
    <w:tmpl w:val="5992A888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87C7C7C"/>
    <w:multiLevelType w:val="multilevel"/>
    <w:tmpl w:val="2FD8E9E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E0E"/>
    <w:rsid w:val="0004630D"/>
    <w:rsid w:val="002816EF"/>
    <w:rsid w:val="0051473D"/>
    <w:rsid w:val="007A5F71"/>
    <w:rsid w:val="00AD0CF5"/>
    <w:rsid w:val="00C76E0E"/>
    <w:rsid w:val="00CC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99DBF2-1A3D-47AC-8693-25A32160D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3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uiPriority w:val="99"/>
    <w:rsid w:val="0004630D"/>
    <w:rPr>
      <w:rFonts w:ascii="Times New Roman" w:hAnsi="Times New Roman" w:cs="Times New Roman"/>
      <w:sz w:val="22"/>
      <w:szCs w:val="22"/>
    </w:rPr>
  </w:style>
  <w:style w:type="character" w:customStyle="1" w:styleId="a3">
    <w:name w:val="Основной текст_"/>
    <w:link w:val="5"/>
    <w:rsid w:val="0004630D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rsid w:val="0004630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link w:val="a3"/>
    <w:rsid w:val="0004630D"/>
    <w:pPr>
      <w:widowControl w:val="0"/>
      <w:shd w:val="clear" w:color="auto" w:fill="FFFFFF"/>
      <w:spacing w:before="540" w:after="540" w:line="0" w:lineRule="atLeast"/>
      <w:ind w:hanging="320"/>
      <w:jc w:val="both"/>
    </w:pPr>
    <w:rPr>
      <w:rFonts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463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63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431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Директор</cp:lastModifiedBy>
  <cp:revision>9</cp:revision>
  <dcterms:created xsi:type="dcterms:W3CDTF">2022-08-30T10:14:00Z</dcterms:created>
  <dcterms:modified xsi:type="dcterms:W3CDTF">2024-03-07T05:26:00Z</dcterms:modified>
</cp:coreProperties>
</file>